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B6E0" w14:textId="77777777" w:rsidR="000A5CD0" w:rsidRDefault="000A5CD0" w:rsidP="000A5CD0">
      <w:pPr>
        <w:ind w:firstLineChars="0" w:firstLine="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附件</w:t>
      </w:r>
      <w:r>
        <w:rPr>
          <w:rFonts w:eastAsia="方正仿宋简体"/>
          <w:color w:val="000000"/>
          <w:kern w:val="0"/>
          <w:sz w:val="32"/>
          <w:szCs w:val="32"/>
        </w:rPr>
        <w:t>1</w:t>
      </w:r>
    </w:p>
    <w:p w14:paraId="610A8DDC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875"/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</w:p>
    <w:p w14:paraId="6CF10CA2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875"/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</w:p>
    <w:p w14:paraId="767E8947" w14:textId="77777777" w:rsidR="000A5CD0" w:rsidRDefault="000A5CD0" w:rsidP="000A5CD0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山西省典当企业年审报告书</w:t>
      </w:r>
    </w:p>
    <w:p w14:paraId="6F654E51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712"/>
        <w:jc w:val="center"/>
        <w:rPr>
          <w:rFonts w:ascii="Times New Roman" w:eastAsia="楷体_GB2312" w:hAnsi="Times New Roman" w:cs="Times New Roman"/>
          <w:color w:val="000000"/>
          <w:sz w:val="36"/>
          <w:szCs w:val="36"/>
        </w:rPr>
      </w:pPr>
    </w:p>
    <w:p w14:paraId="1C7A7E6D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2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6"/>
        </w:rPr>
        <w:t>（</w:t>
      </w:r>
      <w:r>
        <w:rPr>
          <w:rFonts w:ascii="Times New Roman" w:eastAsia="方正仿宋简体" w:hAnsi="Times New Roman" w:cs="Times New Roman"/>
          <w:color w:val="000000"/>
          <w:sz w:val="32"/>
          <w:szCs w:val="36"/>
        </w:rPr>
        <w:t>2019</w:t>
      </w:r>
      <w:r>
        <w:rPr>
          <w:rFonts w:ascii="Times New Roman" w:eastAsia="方正仿宋简体" w:hAnsi="Times New Roman" w:cs="Times New Roman"/>
          <w:color w:val="000000"/>
          <w:sz w:val="32"/>
          <w:szCs w:val="36"/>
        </w:rPr>
        <w:t>年度）</w:t>
      </w:r>
    </w:p>
    <w:p w14:paraId="2250DEF6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712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/>
          <w:sz w:val="36"/>
          <w:szCs w:val="36"/>
        </w:rPr>
        <w:t xml:space="preserve">　</w:t>
      </w:r>
    </w:p>
    <w:p w14:paraId="13864229" w14:textId="77777777" w:rsidR="000A5CD0" w:rsidRDefault="000A5CD0" w:rsidP="000A5CD0">
      <w:pPr>
        <w:pStyle w:val="a7"/>
        <w:spacing w:before="0" w:beforeAutospacing="0" w:after="0" w:afterAutospacing="0" w:line="800" w:lineRule="exact"/>
        <w:ind w:firstLine="712"/>
        <w:rPr>
          <w:rFonts w:ascii="Times New Roman" w:eastAsia="仿宋_GB2312" w:hAnsi="Times New Roman" w:cs="Times New Roman"/>
          <w:color w:val="000000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/>
          <w:sz w:val="36"/>
          <w:szCs w:val="36"/>
        </w:rPr>
        <w:t xml:space="preserve">　　</w:t>
      </w:r>
    </w:p>
    <w:p w14:paraId="20A4DA9D" w14:textId="77777777" w:rsidR="000A5CD0" w:rsidRDefault="000A5CD0" w:rsidP="000A5CD0">
      <w:pPr>
        <w:pStyle w:val="a7"/>
        <w:spacing w:before="0" w:beforeAutospacing="0" w:after="0" w:afterAutospacing="0" w:line="800" w:lineRule="exact"/>
        <w:ind w:firstLine="712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企业名称：</w:t>
      </w:r>
    </w:p>
    <w:p w14:paraId="6F6389F5" w14:textId="77777777" w:rsidR="000A5CD0" w:rsidRDefault="000A5CD0" w:rsidP="000A5CD0">
      <w:pPr>
        <w:pStyle w:val="a7"/>
        <w:spacing w:before="0" w:beforeAutospacing="0" w:after="0" w:afterAutospacing="0" w:line="800" w:lineRule="exact"/>
        <w:ind w:firstLine="712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许可证编码：</w:t>
      </w:r>
    </w:p>
    <w:p w14:paraId="58B05C6F" w14:textId="77777777" w:rsidR="000A5CD0" w:rsidRDefault="000A5CD0" w:rsidP="000A5CD0">
      <w:pPr>
        <w:pStyle w:val="a7"/>
        <w:spacing w:before="0" w:beforeAutospacing="0" w:after="0" w:afterAutospacing="0" w:line="800" w:lineRule="exact"/>
        <w:ind w:firstLine="712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联系人：</w:t>
      </w:r>
    </w:p>
    <w:p w14:paraId="00D705D7" w14:textId="77777777" w:rsidR="000A5CD0" w:rsidRDefault="000A5CD0" w:rsidP="000A5CD0">
      <w:pPr>
        <w:pStyle w:val="a7"/>
        <w:spacing w:before="0" w:beforeAutospacing="0" w:after="0" w:afterAutospacing="0" w:line="800" w:lineRule="exact"/>
        <w:ind w:firstLineChars="200" w:firstLine="720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手机：</w:t>
      </w:r>
    </w:p>
    <w:p w14:paraId="5407B1B7" w14:textId="77777777" w:rsidR="000A5CD0" w:rsidRDefault="000A5CD0" w:rsidP="000A5CD0">
      <w:pPr>
        <w:pStyle w:val="a7"/>
        <w:spacing w:before="0" w:beforeAutospacing="0" w:after="0" w:afterAutospacing="0" w:line="800" w:lineRule="exact"/>
        <w:ind w:firstLineChars="200" w:firstLine="720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 xml:space="preserve">固定电话：　</w:t>
      </w:r>
    </w:p>
    <w:p w14:paraId="4639A48E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</w:p>
    <w:p w14:paraId="2C6AB02E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</w:p>
    <w:p w14:paraId="13F5B153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</w:p>
    <w:p w14:paraId="53A0841C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（公章）</w:t>
      </w:r>
    </w:p>
    <w:p w14:paraId="4FF90089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</w:p>
    <w:p w14:paraId="1E9663DC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</w:p>
    <w:p w14:paraId="0A81AB78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方正仿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填报日期：</w:t>
      </w: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年</w:t>
      </w: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月</w:t>
      </w: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6"/>
          <w:szCs w:val="36"/>
        </w:rPr>
        <w:t>日</w:t>
      </w:r>
    </w:p>
    <w:p w14:paraId="2B9BC514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11E469BC" w14:textId="77777777" w:rsidR="000A5CD0" w:rsidRDefault="000A5CD0" w:rsidP="000A5CD0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填写要求：</w:t>
      </w:r>
    </w:p>
    <w:p w14:paraId="02B90022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495"/>
        <w:rPr>
          <w:rFonts w:ascii="Times New Roman" w:eastAsia="仿宋" w:hAnsi="Times New Roman" w:cs="Times New Roman"/>
          <w:color w:val="000000"/>
          <w:sz w:val="22"/>
          <w:szCs w:val="32"/>
        </w:rPr>
      </w:pPr>
    </w:p>
    <w:p w14:paraId="0E46B9A0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、本年审报告书适用于依照《公司法》和《典当管理办法》设立的典当企业。</w:t>
      </w:r>
    </w:p>
    <w:p w14:paraId="4A4BD51E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、本年审报告书应使用黑色或者蓝黑色钢笔正楷填写，字迹应当清晰工整。自制年审报告书的应严格按照本年审报告书的内容和格式要求打印。</w:t>
      </w:r>
    </w:p>
    <w:p w14:paraId="5A3BADE6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、典当企业必须如实填写各项内容，并在规定期限内将年审报告书、年度财务会计报告、《典当经营许可证》副本及须提交的其他年审材料报送主管部门。</w:t>
      </w:r>
    </w:p>
    <w:p w14:paraId="3E8B2DC4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、本报告书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审批登记事项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：按本年度年初《典当经营许可证》副本上载明的事项填写。</w:t>
      </w:r>
    </w:p>
    <w:p w14:paraId="7C67908A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、本报告书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报告时实际情况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：按本年度末实际情况填写。</w:t>
      </w:r>
    </w:p>
    <w:p w14:paraId="2C210442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、本报告书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股东及其出资情况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：指出资设立本典当企业的投资者名称及其出资额。</w:t>
      </w:r>
    </w:p>
    <w:p w14:paraId="09AD10DA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、本报告书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分支机构情况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：指本典当出企业出资设立的分公司的情况。</w:t>
      </w:r>
    </w:p>
    <w:p w14:paraId="4F6C2980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、本报告书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典当余额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：指本年度末本典当企业已经发放尚未回收的当金数额。</w:t>
      </w:r>
    </w:p>
    <w:p w14:paraId="0380F715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Chars="225" w:firstLine="72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、本报告书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经营情况表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和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业务结构情况表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指本年度内企业经营和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三大类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业务情况的真实反映。</w:t>
      </w:r>
    </w:p>
    <w:p w14:paraId="0593A378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rPr>
          <w:rFonts w:ascii="Times New Roman" w:eastAsia="仿宋_GB2312" w:hAnsi="Times New Roman" w:cs="Times New Roman"/>
          <w:color w:val="000000"/>
          <w:sz w:val="32"/>
          <w:szCs w:val="27"/>
        </w:rPr>
      </w:pPr>
    </w:p>
    <w:p w14:paraId="0BF2E6F9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6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6"/>
        </w:rPr>
        <w:t>典当经营许可证记载事项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2265"/>
        <w:gridCol w:w="2048"/>
        <w:gridCol w:w="2664"/>
      </w:tblGrid>
      <w:tr w:rsidR="000A5CD0" w14:paraId="26EF1AC3" w14:textId="77777777" w:rsidTr="003F04F5">
        <w:trPr>
          <w:trHeight w:val="527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0AA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事　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71B2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审批登记事项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C62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报告时实际情况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8548" w14:textId="77777777" w:rsidR="000A5CD0" w:rsidRDefault="000A5CD0" w:rsidP="003F04F5">
            <w:pPr>
              <w:spacing w:before="100" w:beforeAutospacing="1" w:after="100" w:afterAutospacing="1" w:line="28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变更</w:t>
            </w:r>
            <w:r>
              <w:rPr>
                <w:rFonts w:eastAsia="仿宋"/>
                <w:color w:val="000000"/>
                <w:kern w:val="0"/>
                <w:szCs w:val="21"/>
                <w:lang w:val="zh-CN"/>
              </w:rPr>
              <w:t>事项、</w:t>
            </w:r>
            <w:r>
              <w:rPr>
                <w:rFonts w:eastAsia="仿宋"/>
                <w:color w:val="000000"/>
                <w:szCs w:val="21"/>
              </w:rPr>
              <w:t>时间、批准文号</w:t>
            </w:r>
          </w:p>
        </w:tc>
      </w:tr>
      <w:tr w:rsidR="000A5CD0" w14:paraId="3225C1ED" w14:textId="77777777" w:rsidTr="003F04F5">
        <w:trPr>
          <w:trHeight w:val="62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B21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lastRenderedPageBreak/>
              <w:t>机构名称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4FC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2C7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DD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14B30F86" w14:textId="77777777" w:rsidTr="003F04F5">
        <w:trPr>
          <w:trHeight w:val="548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2FE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proofErr w:type="gramStart"/>
            <w:r>
              <w:rPr>
                <w:rFonts w:eastAsia="仿宋"/>
                <w:color w:val="000000"/>
                <w:szCs w:val="21"/>
              </w:rPr>
              <w:t xml:space="preserve">住　　</w:t>
            </w:r>
            <w:proofErr w:type="gramEnd"/>
            <w:r>
              <w:rPr>
                <w:rFonts w:eastAsia="仿宋"/>
                <w:color w:val="000000"/>
                <w:szCs w:val="21"/>
              </w:rPr>
              <w:t>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6891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6AE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CCC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4084F136" w14:textId="77777777" w:rsidTr="003F04F5">
        <w:trPr>
          <w:trHeight w:val="583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511C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法定代表人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794F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B93E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6EF1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61187EF6" w14:textId="77777777" w:rsidTr="003F04F5">
        <w:trPr>
          <w:trHeight w:val="508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8067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注册资本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CD1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8E4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412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2ECED869" w14:textId="77777777" w:rsidTr="003F04F5">
        <w:trPr>
          <w:trHeight w:val="878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EA2" w14:textId="77777777" w:rsidR="000A5CD0" w:rsidRDefault="000A5CD0" w:rsidP="003F04F5">
            <w:pPr>
              <w:pStyle w:val="a7"/>
              <w:spacing w:before="0" w:beforeAutospacing="0" w:after="0" w:afterAutospacing="0" w:line="560" w:lineRule="exact"/>
              <w:ind w:firstLineChars="100" w:firstLine="210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  <w:t>经营范围</w:t>
            </w: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97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</w:tbl>
    <w:p w14:paraId="5051097D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6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6"/>
        </w:rPr>
        <w:t>股东及其出资情况</w:t>
      </w:r>
    </w:p>
    <w:tbl>
      <w:tblPr>
        <w:tblW w:w="8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841"/>
        <w:gridCol w:w="1836"/>
        <w:gridCol w:w="2576"/>
      </w:tblGrid>
      <w:tr w:rsidR="000A5CD0" w14:paraId="43FB48EA" w14:textId="77777777" w:rsidTr="003F04F5">
        <w:trPr>
          <w:cantSplit/>
          <w:trHeight w:val="42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D5FA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247" w:firstLine="519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项　目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C24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年初时情况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955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报告时情况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EA34B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变更</w:t>
            </w:r>
            <w:r>
              <w:rPr>
                <w:rFonts w:eastAsia="仿宋"/>
                <w:color w:val="000000"/>
                <w:kern w:val="0"/>
                <w:szCs w:val="21"/>
                <w:lang w:val="zh-CN"/>
              </w:rPr>
              <w:t>事项、</w:t>
            </w:r>
            <w:r>
              <w:rPr>
                <w:rFonts w:eastAsia="仿宋"/>
                <w:color w:val="000000"/>
                <w:szCs w:val="21"/>
              </w:rPr>
              <w:t>时间、批准文号</w:t>
            </w:r>
          </w:p>
        </w:tc>
      </w:tr>
      <w:tr w:rsidR="000A5CD0" w14:paraId="7FBF5EF9" w14:textId="77777777" w:rsidTr="003F04F5">
        <w:trPr>
          <w:cantSplit/>
          <w:trHeight w:val="335"/>
          <w:jc w:val="center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1C97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247" w:firstLine="519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序　号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A8FB1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股东及其出资额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75409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股东及其出资额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FDC33" w14:textId="77777777" w:rsidR="000A5CD0" w:rsidRDefault="000A5CD0" w:rsidP="003F04F5">
            <w:pPr>
              <w:ind w:firstLine="420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55B9C6B2" w14:textId="77777777" w:rsidTr="003F04F5">
        <w:trPr>
          <w:cantSplit/>
          <w:trHeight w:val="478"/>
          <w:jc w:val="center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7D7A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99773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E06E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25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35CB02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</w:tr>
      <w:tr w:rsidR="000A5CD0" w14:paraId="14064ADE" w14:textId="77777777" w:rsidTr="003F04F5">
        <w:trPr>
          <w:cantSplit/>
          <w:trHeight w:val="466"/>
          <w:jc w:val="center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72A1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6DC6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EBE4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25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03B750D" w14:textId="77777777" w:rsidR="000A5CD0" w:rsidRDefault="000A5CD0" w:rsidP="003F04F5">
            <w:pPr>
              <w:ind w:firstLine="480"/>
              <w:rPr>
                <w:rFonts w:eastAsia="仿宋_GB2312"/>
                <w:color w:val="000000"/>
                <w:sz w:val="24"/>
              </w:rPr>
            </w:pPr>
          </w:p>
        </w:tc>
      </w:tr>
      <w:tr w:rsidR="000A5CD0" w14:paraId="21A61AB0" w14:textId="77777777" w:rsidTr="003F04F5">
        <w:trPr>
          <w:cantSplit/>
          <w:trHeight w:val="466"/>
          <w:jc w:val="center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E3A4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3DEDF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F81D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25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1047FB" w14:textId="77777777" w:rsidR="000A5CD0" w:rsidRDefault="000A5CD0" w:rsidP="003F04F5">
            <w:pPr>
              <w:ind w:firstLine="480"/>
              <w:rPr>
                <w:rFonts w:eastAsia="仿宋_GB2312"/>
                <w:color w:val="000000"/>
                <w:sz w:val="24"/>
              </w:rPr>
            </w:pPr>
          </w:p>
        </w:tc>
      </w:tr>
      <w:tr w:rsidR="000A5CD0" w14:paraId="092046AE" w14:textId="77777777" w:rsidTr="003F04F5">
        <w:trPr>
          <w:cantSplit/>
          <w:trHeight w:val="478"/>
          <w:jc w:val="center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95BF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A8FD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BB44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25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986F2E0" w14:textId="77777777" w:rsidR="000A5CD0" w:rsidRDefault="000A5CD0" w:rsidP="003F04F5">
            <w:pPr>
              <w:ind w:firstLine="480"/>
              <w:rPr>
                <w:rFonts w:eastAsia="仿宋_GB2312"/>
                <w:color w:val="000000"/>
                <w:sz w:val="24"/>
              </w:rPr>
            </w:pPr>
          </w:p>
        </w:tc>
      </w:tr>
      <w:tr w:rsidR="000A5CD0" w14:paraId="13C848D1" w14:textId="77777777" w:rsidTr="003F04F5">
        <w:trPr>
          <w:cantSplit/>
          <w:trHeight w:val="466"/>
          <w:jc w:val="center"/>
        </w:trPr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49BE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D144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1657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　</w:t>
            </w:r>
          </w:p>
        </w:tc>
        <w:tc>
          <w:tcPr>
            <w:tcW w:w="25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A7FCC29" w14:textId="77777777" w:rsidR="000A5CD0" w:rsidRDefault="000A5CD0" w:rsidP="003F04F5">
            <w:pPr>
              <w:ind w:firstLine="480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059E4096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6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6"/>
        </w:rPr>
        <w:t>分支机构情况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282"/>
        <w:gridCol w:w="1889"/>
        <w:gridCol w:w="1535"/>
        <w:gridCol w:w="1398"/>
      </w:tblGrid>
      <w:tr w:rsidR="000A5CD0" w14:paraId="7C6C4ED8" w14:textId="77777777" w:rsidTr="003F04F5">
        <w:trPr>
          <w:trHeight w:val="751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8FC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许可证编码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21C2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350" w:firstLine="73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名　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CA86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300" w:firstLine="63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住　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F41" w14:textId="77777777" w:rsidR="000A5CD0" w:rsidRDefault="000A5CD0" w:rsidP="003F04F5">
            <w:pPr>
              <w:spacing w:before="100" w:beforeAutospacing="1" w:after="100" w:afterAutospacing="1" w:line="240" w:lineRule="exact"/>
              <w:ind w:left="315" w:hangingChars="150" w:hanging="31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营运资金数额（万元）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969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负责人</w:t>
            </w:r>
          </w:p>
        </w:tc>
      </w:tr>
      <w:tr w:rsidR="000A5CD0" w14:paraId="0E1F11D6" w14:textId="77777777" w:rsidTr="003F04F5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C2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0673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21AD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B0A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E976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</w:tr>
      <w:tr w:rsidR="000A5CD0" w14:paraId="02E35578" w14:textId="77777777" w:rsidTr="003F04F5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FA89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1A9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CB5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D34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860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</w:tr>
      <w:tr w:rsidR="000A5CD0" w14:paraId="4341ADE9" w14:textId="77777777" w:rsidTr="003F04F5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80D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4E7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435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B16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FEC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　　</w:t>
            </w:r>
          </w:p>
        </w:tc>
      </w:tr>
      <w:tr w:rsidR="000A5CD0" w14:paraId="715FA9C4" w14:textId="77777777" w:rsidTr="003F04F5">
        <w:trPr>
          <w:jc w:val="center"/>
        </w:trPr>
        <w:tc>
          <w:tcPr>
            <w:tcW w:w="8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A0EE" w14:textId="77777777" w:rsidR="000A5CD0" w:rsidRDefault="000A5CD0" w:rsidP="003F04F5">
            <w:pPr>
              <w:pStyle w:val="a7"/>
              <w:spacing w:before="0" w:beforeAutospacing="0" w:after="0" w:afterAutospacing="0" w:line="560" w:lineRule="exact"/>
              <w:ind w:firstLine="412"/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1"/>
                <w:szCs w:val="21"/>
              </w:rPr>
              <w:t>备注：</w:t>
            </w:r>
          </w:p>
        </w:tc>
      </w:tr>
    </w:tbl>
    <w:p w14:paraId="7E00C633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6"/>
        </w:rPr>
      </w:pPr>
    </w:p>
    <w:p w14:paraId="7EC0986C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6"/>
        </w:rPr>
        <w:t>2019</w:t>
      </w:r>
      <w:r>
        <w:rPr>
          <w:rStyle w:val="a8"/>
          <w:rFonts w:ascii="Times New Roman" w:eastAsia="黑体" w:hAnsi="Times New Roman" w:cs="Times New Roman"/>
          <w:color w:val="000000"/>
          <w:sz w:val="32"/>
          <w:szCs w:val="36"/>
        </w:rPr>
        <w:t>年度经营情况</w:t>
      </w:r>
    </w:p>
    <w:p w14:paraId="3DA457DA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412"/>
        <w:jc w:val="right"/>
        <w:rPr>
          <w:rStyle w:val="a8"/>
          <w:rFonts w:ascii="Times New Roman" w:eastAsia="宋体" w:hAnsi="Times New Roman" w:cs="Times New Roman"/>
          <w:b w:val="0"/>
          <w:color w:val="000000"/>
        </w:rPr>
      </w:pPr>
      <w:r>
        <w:rPr>
          <w:rStyle w:val="a8"/>
          <w:rFonts w:ascii="Times New Roman" w:eastAsia="宋体" w:hAnsi="Times New Roman" w:cs="Times New Roman"/>
          <w:color w:val="000000"/>
          <w:sz w:val="21"/>
          <w:szCs w:val="21"/>
        </w:rPr>
        <w:t>单位：万元（笔）</w:t>
      </w:r>
    </w:p>
    <w:tbl>
      <w:tblPr>
        <w:tblW w:w="86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83"/>
        <w:gridCol w:w="1220"/>
        <w:gridCol w:w="783"/>
        <w:gridCol w:w="839"/>
        <w:gridCol w:w="915"/>
        <w:gridCol w:w="705"/>
        <w:gridCol w:w="900"/>
        <w:gridCol w:w="1480"/>
      </w:tblGrid>
      <w:tr w:rsidR="000A5CD0" w14:paraId="1C307286" w14:textId="77777777" w:rsidTr="003F04F5">
        <w:trPr>
          <w:trHeight w:val="1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2055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资产总额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A6C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0081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负债总额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496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77E4830B" w14:textId="77777777" w:rsidTr="003F04F5">
        <w:trPr>
          <w:trHeight w:val="1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4F7" w14:textId="77777777" w:rsidR="000A5CD0" w:rsidRDefault="000A5CD0" w:rsidP="003F04F5">
            <w:pPr>
              <w:spacing w:before="100" w:beforeAutospacing="1" w:after="100" w:afterAutospacing="1" w:line="400" w:lineRule="exact"/>
              <w:ind w:leftChars="-4" w:left="-8"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lastRenderedPageBreak/>
              <w:t>净资产总额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79BE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48D5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实收资本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946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3744F0D9" w14:textId="77777777" w:rsidTr="003F04F5">
        <w:trPr>
          <w:trHeight w:val="17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3D6D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业务笔数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3EF6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3E56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典当余额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9FC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12518389" w14:textId="77777777" w:rsidTr="003F04F5">
        <w:trPr>
          <w:trHeight w:val="15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88AD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典当总额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3881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6D1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proofErr w:type="gramStart"/>
            <w:r>
              <w:rPr>
                <w:rFonts w:eastAsia="仿宋"/>
                <w:color w:val="000000"/>
                <w:szCs w:val="21"/>
              </w:rPr>
              <w:t>息费收入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147B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4F32185C" w14:textId="77777777" w:rsidTr="003F04F5"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1DF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绝当品销售收入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D35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1E2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上缴税金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DD1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6A5DAA0A" w14:textId="77777777" w:rsidTr="003F04F5">
        <w:trPr>
          <w:trHeight w:val="1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EAB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税后利润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983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D29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亏损金额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806E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7612F041" w14:textId="77777777" w:rsidTr="003F04F5">
        <w:trPr>
          <w:trHeight w:val="133"/>
        </w:trPr>
        <w:tc>
          <w:tcPr>
            <w:tcW w:w="86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8652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075"/>
              <w:gridCol w:w="1217"/>
              <w:gridCol w:w="720"/>
              <w:gridCol w:w="900"/>
              <w:gridCol w:w="914"/>
              <w:gridCol w:w="706"/>
              <w:gridCol w:w="900"/>
              <w:gridCol w:w="1467"/>
            </w:tblGrid>
            <w:tr w:rsidR="000A5CD0" w14:paraId="1C92B360" w14:textId="77777777" w:rsidTr="003F04F5">
              <w:trPr>
                <w:trHeight w:val="165"/>
              </w:trPr>
              <w:tc>
                <w:tcPr>
                  <w:tcW w:w="7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265136AC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动</w:t>
                  </w:r>
                </w:p>
                <w:p w14:paraId="14AB33B0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产</w:t>
                  </w:r>
                </w:p>
              </w:tc>
              <w:tc>
                <w:tcPr>
                  <w:tcW w:w="107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EA9A31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笔数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2A0691" w14:textId="77777777" w:rsidR="000A5CD0" w:rsidRDefault="000A5CD0" w:rsidP="003F04F5">
                  <w:pPr>
                    <w:spacing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  <w:p w14:paraId="744ACE6D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DE1F36" w14:textId="77777777" w:rsidR="000A5CD0" w:rsidRDefault="000A5CD0" w:rsidP="003F04F5">
                  <w:pPr>
                    <w:spacing w:line="400" w:lineRule="exact"/>
                    <w:ind w:firstLineChars="0" w:firstLine="0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名表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03EF3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笔数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BAC24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E7E64D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0" w:firstLine="0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金、铂、钻饰品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AF051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50" w:firstLine="105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笔数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0620CD3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</w:tr>
            <w:tr w:rsidR="000A5CD0" w14:paraId="4B1EA2B5" w14:textId="77777777" w:rsidTr="003F04F5">
              <w:trPr>
                <w:trHeight w:val="127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42F8309C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D9621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5586F" w14:textId="77777777" w:rsidR="000A5CD0" w:rsidRDefault="000A5CD0" w:rsidP="003F04F5">
                  <w:pPr>
                    <w:spacing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EA278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BB116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金额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54427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4579F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2453A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50" w:firstLine="105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金额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B06B36F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</w:tr>
            <w:tr w:rsidR="000A5CD0" w14:paraId="1728AE7F" w14:textId="77777777" w:rsidTr="003F04F5">
              <w:trPr>
                <w:trHeight w:val="127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7154DD7B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C1AED1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总金额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5C80F0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CB3814" w14:textId="77777777" w:rsidR="000A5CD0" w:rsidRDefault="000A5CD0" w:rsidP="003F04F5">
                  <w:pPr>
                    <w:spacing w:line="400" w:lineRule="exact"/>
                    <w:ind w:left="210" w:hangingChars="100" w:hanging="210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机动车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31649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笔数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A98C7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F3F537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0" w:firstLine="0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其他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13208A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50" w:firstLine="105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笔数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4D414A4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</w:tr>
            <w:tr w:rsidR="000A5CD0" w14:paraId="5872117C" w14:textId="77777777" w:rsidTr="003F04F5">
              <w:trPr>
                <w:trHeight w:val="101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0C97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10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EB727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512C8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E64A9" w14:textId="77777777" w:rsidR="000A5CD0" w:rsidRDefault="000A5CD0" w:rsidP="003F04F5">
                  <w:pPr>
                    <w:spacing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897B6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97" w:firstLine="204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金额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105AC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3682F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09E9A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Chars="50" w:firstLine="105"/>
                    <w:rPr>
                      <w:rFonts w:eastAsia="仿宋"/>
                      <w:color w:val="000000"/>
                      <w:szCs w:val="21"/>
                    </w:rPr>
                  </w:pPr>
                  <w:r>
                    <w:rPr>
                      <w:rFonts w:eastAsia="仿宋"/>
                      <w:color w:val="000000"/>
                      <w:szCs w:val="21"/>
                    </w:rPr>
                    <w:t>金额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2B15762" w14:textId="77777777" w:rsidR="000A5CD0" w:rsidRDefault="000A5CD0" w:rsidP="003F04F5">
                  <w:pPr>
                    <w:spacing w:before="100" w:beforeAutospacing="1" w:after="100" w:afterAutospacing="1" w:line="400" w:lineRule="exact"/>
                    <w:ind w:firstLine="420"/>
                    <w:jc w:val="center"/>
                    <w:rPr>
                      <w:rFonts w:eastAsia="仿宋"/>
                      <w:color w:val="000000"/>
                      <w:szCs w:val="21"/>
                    </w:rPr>
                  </w:pPr>
                </w:p>
              </w:tc>
            </w:tr>
          </w:tbl>
          <w:p w14:paraId="2B159572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05B151DC" w14:textId="77777777" w:rsidTr="003F04F5">
        <w:trPr>
          <w:trHeight w:val="13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97F682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房</w:t>
            </w:r>
          </w:p>
          <w:p w14:paraId="13D8ADAC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地</w:t>
            </w:r>
          </w:p>
          <w:p w14:paraId="7A8B6E28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产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0DEA18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DA7468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4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B0A3E2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典当额单笔</w:t>
            </w:r>
            <w:r>
              <w:rPr>
                <w:rFonts w:eastAsia="仿宋"/>
                <w:color w:val="000000"/>
                <w:szCs w:val="21"/>
              </w:rPr>
              <w:t>100</w:t>
            </w:r>
            <w:r>
              <w:rPr>
                <w:rFonts w:eastAsia="仿宋"/>
                <w:color w:val="000000"/>
                <w:szCs w:val="21"/>
              </w:rPr>
              <w:t>万元（含）</w:t>
            </w:r>
            <w:r>
              <w:rPr>
                <w:rFonts w:eastAsia="仿宋"/>
                <w:color w:val="000000"/>
                <w:szCs w:val="21"/>
              </w:rPr>
              <w:t>-199</w:t>
            </w:r>
            <w:r>
              <w:rPr>
                <w:rFonts w:eastAsia="仿宋"/>
                <w:color w:val="000000"/>
                <w:szCs w:val="21"/>
              </w:rPr>
              <w:t>万元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D05E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9FD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38DE679A" w14:textId="77777777" w:rsidTr="003F04F5">
        <w:trPr>
          <w:trHeight w:val="153"/>
        </w:trPr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9E1B51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EDB0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4C4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D5F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D40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F4FD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36AC36B7" w14:textId="77777777" w:rsidTr="003F04F5">
        <w:trPr>
          <w:trHeight w:val="118"/>
        </w:trPr>
        <w:tc>
          <w:tcPr>
            <w:tcW w:w="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3942AE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FEED7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总金额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AA1F2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393DC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典当额单笔</w:t>
            </w:r>
            <w:r>
              <w:rPr>
                <w:rFonts w:eastAsia="仿宋"/>
                <w:color w:val="000000"/>
                <w:szCs w:val="21"/>
              </w:rPr>
              <w:t>200</w:t>
            </w:r>
            <w:r>
              <w:rPr>
                <w:rFonts w:eastAsia="仿宋"/>
                <w:color w:val="000000"/>
                <w:szCs w:val="21"/>
              </w:rPr>
              <w:t>万元（含）以上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3BB0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D78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4886FA95" w14:textId="77777777" w:rsidTr="003F04F5">
        <w:trPr>
          <w:trHeight w:val="13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752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EA4A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6E2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32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4950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A66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12D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61E997ED" w14:textId="77777777" w:rsidTr="003F04F5">
        <w:trPr>
          <w:trHeight w:val="26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7FACB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财产</w:t>
            </w:r>
          </w:p>
          <w:p w14:paraId="4D6D47B0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权利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41435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83D53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056D99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股票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4A5542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5942D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025BF7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基金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8ECF7F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BB20E3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5957414B" w14:textId="77777777" w:rsidTr="003F04F5">
        <w:trPr>
          <w:trHeight w:val="38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65BDA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A498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325C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6C7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6496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B597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5FA9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F56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4106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5D850CD6" w14:textId="77777777" w:rsidTr="003F04F5">
        <w:trPr>
          <w:trHeight w:val="563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CA58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0F3B42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总金额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6109AC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BCFC40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仓单</w:t>
            </w:r>
          </w:p>
          <w:p w14:paraId="16260B54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提单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5474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628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3DAB94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0" w:firstLine="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应收</w:t>
            </w:r>
            <w:proofErr w:type="gramStart"/>
            <w:r>
              <w:rPr>
                <w:rFonts w:eastAsia="仿宋"/>
                <w:color w:val="000000"/>
                <w:szCs w:val="21"/>
              </w:rPr>
              <w:t>帐款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0796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笔数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F85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0A5CD0" w14:paraId="1611969A" w14:textId="77777777" w:rsidTr="003F04F5">
        <w:trPr>
          <w:trHeight w:val="6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60AE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6BE57A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F533B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FD70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F8708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97" w:firstLine="204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金额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CC137A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F36F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EA113" w14:textId="77777777" w:rsidR="000A5CD0" w:rsidRDefault="000A5CD0" w:rsidP="003F04F5">
            <w:pPr>
              <w:spacing w:before="100" w:beforeAutospacing="1" w:after="100" w:afterAutospacing="1" w:line="400" w:lineRule="exact"/>
              <w:ind w:firstLineChars="50" w:firstLine="105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金额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60EC5" w14:textId="77777777" w:rsidR="000A5CD0" w:rsidRDefault="000A5CD0" w:rsidP="003F04F5">
            <w:pPr>
              <w:spacing w:before="100" w:beforeAutospacing="1" w:after="100" w:afterAutospacing="1" w:line="400" w:lineRule="exact"/>
              <w:ind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</w:tbl>
    <w:p w14:paraId="3BCB4F50" w14:textId="77777777" w:rsidR="000A5CD0" w:rsidRDefault="000A5CD0" w:rsidP="000A5CD0">
      <w:pPr>
        <w:pStyle w:val="a7"/>
        <w:spacing w:before="0" w:beforeAutospacing="0" w:after="0" w:afterAutospacing="0" w:line="560" w:lineRule="exact"/>
        <w:ind w:rightChars="-156" w:right="-328" w:firstLineChars="200" w:firstLine="640"/>
        <w:jc w:val="both"/>
        <w:rPr>
          <w:rFonts w:ascii="Times New Roman" w:eastAsia="仿宋" w:hAnsi="Times New Roman" w:cs="Times New Roman"/>
          <w:color w:val="000000"/>
          <w:sz w:val="32"/>
        </w:rPr>
      </w:pPr>
      <w:r>
        <w:rPr>
          <w:rFonts w:ascii="Times New Roman" w:eastAsia="仿宋" w:hAnsi="Times New Roman" w:cs="Times New Roman"/>
          <w:color w:val="000000"/>
          <w:sz w:val="32"/>
        </w:rPr>
        <w:t xml:space="preserve">我公司确认：提交的本年审报告书及年度资产负债表、损益表所填内容不含虚假成份。　　　</w:t>
      </w:r>
    </w:p>
    <w:p w14:paraId="01AE80D7" w14:textId="77777777" w:rsidR="000A5CD0" w:rsidRDefault="000A5CD0" w:rsidP="000A5CD0">
      <w:pPr>
        <w:pStyle w:val="a7"/>
        <w:spacing w:before="0" w:beforeAutospacing="0" w:after="0" w:afterAutospacing="0" w:line="560" w:lineRule="exact"/>
        <w:ind w:rightChars="-156" w:right="-328" w:firstLineChars="200" w:firstLine="640"/>
        <w:jc w:val="both"/>
        <w:rPr>
          <w:rFonts w:ascii="Times New Roman" w:eastAsia="仿宋" w:hAnsi="Times New Roman" w:cs="Times New Roman"/>
          <w:color w:val="000000"/>
          <w:sz w:val="32"/>
        </w:rPr>
      </w:pPr>
    </w:p>
    <w:p w14:paraId="1E91643E" w14:textId="77777777" w:rsidR="000A5CD0" w:rsidRDefault="000A5CD0" w:rsidP="000A5CD0">
      <w:pPr>
        <w:pStyle w:val="a7"/>
        <w:spacing w:before="0" w:beforeAutospacing="0" w:after="0" w:afterAutospacing="0" w:line="560" w:lineRule="exact"/>
        <w:ind w:rightChars="-156" w:right="-328" w:firstLineChars="200" w:firstLine="640"/>
        <w:jc w:val="both"/>
        <w:rPr>
          <w:rFonts w:ascii="Times New Roman" w:eastAsia="仿宋" w:hAnsi="Times New Roman" w:cs="Times New Roman"/>
          <w:color w:val="000000"/>
          <w:sz w:val="32"/>
        </w:rPr>
      </w:pPr>
      <w:r>
        <w:rPr>
          <w:rFonts w:ascii="Times New Roman" w:eastAsia="仿宋" w:hAnsi="Times New Roman" w:cs="Times New Roman"/>
          <w:color w:val="000000"/>
          <w:sz w:val="32"/>
        </w:rPr>
        <w:t>法定代表人签字：（公章）</w:t>
      </w:r>
    </w:p>
    <w:p w14:paraId="4ABF517A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Fonts w:ascii="Times New Roman" w:eastAsia="仿宋" w:hAnsi="Times New Roman" w:cs="Times New Roman"/>
          <w:color w:val="000000"/>
          <w:sz w:val="32"/>
        </w:rPr>
      </w:pPr>
    </w:p>
    <w:p w14:paraId="28A59395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仿宋" w:hAnsi="Times New Roman" w:cs="Times New Roman"/>
          <w:b w:val="0"/>
          <w:color w:val="000000"/>
          <w:sz w:val="44"/>
          <w:szCs w:val="36"/>
        </w:rPr>
      </w:pPr>
      <w:r>
        <w:rPr>
          <w:rFonts w:ascii="Times New Roman" w:eastAsia="仿宋" w:hAnsi="Times New Roman" w:cs="Times New Roman"/>
          <w:color w:val="000000"/>
          <w:sz w:val="32"/>
        </w:rPr>
        <w:t>年　　月　　日</w:t>
      </w:r>
    </w:p>
    <w:p w14:paraId="731B81EF" w14:textId="77777777" w:rsidR="000A5CD0" w:rsidRDefault="000A5CD0" w:rsidP="000A5CD0">
      <w:pPr>
        <w:pStyle w:val="a7"/>
        <w:tabs>
          <w:tab w:val="left" w:pos="824"/>
        </w:tabs>
        <w:spacing w:before="0" w:beforeAutospacing="0" w:after="0" w:afterAutospacing="0" w:line="560" w:lineRule="exact"/>
        <w:ind w:firstLine="632"/>
        <w:jc w:val="both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2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2"/>
        </w:rPr>
        <w:tab/>
      </w:r>
    </w:p>
    <w:p w14:paraId="0154A09E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2"/>
        </w:rPr>
      </w:pPr>
    </w:p>
    <w:p w14:paraId="26A28B5E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2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2"/>
        </w:rPr>
        <w:t>遵守《典当管理办法》及有关法律法规情况</w:t>
      </w:r>
    </w:p>
    <w:p w14:paraId="44C950F1" w14:textId="77777777" w:rsidR="000A5CD0" w:rsidRDefault="000A5CD0" w:rsidP="000A5CD0">
      <w:pPr>
        <w:pStyle w:val="a7"/>
        <w:spacing w:before="0" w:beforeAutospacing="0" w:after="0" w:afterAutospacing="0" w:line="240" w:lineRule="exact"/>
        <w:ind w:firstLine="632"/>
        <w:jc w:val="center"/>
        <w:rPr>
          <w:rFonts w:ascii="Times New Roman" w:eastAsia="宋体" w:hAnsi="Times New Roman" w:cs="Times New Roman"/>
          <w:color w:val="000000"/>
          <w:sz w:val="32"/>
          <w:szCs w:val="32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38"/>
        <w:gridCol w:w="1990"/>
        <w:gridCol w:w="1301"/>
        <w:gridCol w:w="1224"/>
      </w:tblGrid>
      <w:tr w:rsidR="000A5CD0" w14:paraId="743DFAE9" w14:textId="77777777" w:rsidTr="003F04F5">
        <w:trPr>
          <w:trHeight w:val="427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10F1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84" w:firstLine="202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处罚记录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88D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处罚原因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62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处罚结果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759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50" w:firstLine="1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执行机关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FEFC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84" w:firstLine="202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时间</w:t>
            </w:r>
          </w:p>
        </w:tc>
      </w:tr>
      <w:tr w:rsidR="000A5CD0" w14:paraId="1B8B5790" w14:textId="77777777" w:rsidTr="003F04F5">
        <w:trPr>
          <w:trHeight w:val="427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B61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E3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ADF6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B7A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3EC" w14:textId="77777777" w:rsidR="000A5CD0" w:rsidRDefault="000A5CD0" w:rsidP="003F04F5">
            <w:pPr>
              <w:spacing w:before="100" w:beforeAutospacing="1" w:after="100" w:afterAutospacing="1" w:line="560" w:lineRule="exact"/>
              <w:ind w:firstLine="48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0A5CD0" w14:paraId="450A88CB" w14:textId="77777777" w:rsidTr="003F04F5">
        <w:trPr>
          <w:trHeight w:val="321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87B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739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F2A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908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B87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</w:tr>
      <w:tr w:rsidR="000A5CD0" w14:paraId="466E0275" w14:textId="77777777" w:rsidTr="003F04F5">
        <w:trPr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9EA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B80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102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599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715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 xml:space="preserve">　　</w:t>
            </w:r>
          </w:p>
        </w:tc>
      </w:tr>
    </w:tbl>
    <w:p w14:paraId="05611454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712"/>
        <w:jc w:val="center"/>
        <w:rPr>
          <w:rStyle w:val="a8"/>
          <w:rFonts w:ascii="Times New Roman" w:eastAsia="宋体" w:hAnsi="Times New Roman" w:cs="Times New Roman"/>
          <w:b w:val="0"/>
          <w:color w:val="000000"/>
          <w:sz w:val="36"/>
          <w:szCs w:val="36"/>
        </w:rPr>
      </w:pPr>
    </w:p>
    <w:p w14:paraId="78559B7A" w14:textId="77777777" w:rsidR="000A5CD0" w:rsidRDefault="000A5CD0" w:rsidP="000A5CD0">
      <w:pPr>
        <w:pStyle w:val="a7"/>
        <w:spacing w:before="0" w:beforeAutospacing="0" w:after="0" w:afterAutospacing="0" w:line="560" w:lineRule="exact"/>
        <w:ind w:firstLine="632"/>
        <w:jc w:val="center"/>
        <w:rPr>
          <w:rStyle w:val="a8"/>
          <w:rFonts w:ascii="Times New Roman" w:eastAsia="黑体" w:hAnsi="Times New Roman" w:cs="Times New Roman"/>
          <w:b w:val="0"/>
          <w:color w:val="000000"/>
          <w:sz w:val="32"/>
          <w:szCs w:val="36"/>
        </w:rPr>
      </w:pPr>
      <w:r>
        <w:rPr>
          <w:rStyle w:val="a8"/>
          <w:rFonts w:ascii="Times New Roman" w:eastAsia="黑体" w:hAnsi="Times New Roman" w:cs="Times New Roman"/>
          <w:color w:val="000000"/>
          <w:sz w:val="32"/>
          <w:szCs w:val="36"/>
        </w:rPr>
        <w:t>年</w:t>
      </w:r>
      <w:r>
        <w:rPr>
          <w:rStyle w:val="a8"/>
          <w:rFonts w:ascii="Times New Roman" w:eastAsia="黑体" w:hAnsi="Times New Roman" w:cs="Times New Roman" w:hint="eastAsia"/>
          <w:color w:val="000000"/>
          <w:sz w:val="32"/>
          <w:szCs w:val="36"/>
        </w:rPr>
        <w:t>审意见</w:t>
      </w:r>
    </w:p>
    <w:p w14:paraId="073A83AC" w14:textId="77777777" w:rsidR="000A5CD0" w:rsidRDefault="000A5CD0" w:rsidP="000A5CD0">
      <w:pPr>
        <w:pStyle w:val="a7"/>
        <w:spacing w:before="0" w:beforeAutospacing="0" w:after="0" w:afterAutospacing="0" w:line="220" w:lineRule="exact"/>
        <w:ind w:firstLine="712"/>
        <w:jc w:val="center"/>
        <w:rPr>
          <w:rFonts w:ascii="Times New Roman" w:eastAsia="宋体" w:hAnsi="Times New Roman" w:cs="Times New Roman"/>
          <w:color w:val="000000"/>
          <w:sz w:val="36"/>
          <w:szCs w:val="36"/>
        </w:rPr>
      </w:pP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6738"/>
      </w:tblGrid>
      <w:tr w:rsidR="000A5CD0" w14:paraId="08005C77" w14:textId="77777777" w:rsidTr="003F04F5">
        <w:trPr>
          <w:trHeight w:val="351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3C5" w14:textId="77777777" w:rsidR="000A5CD0" w:rsidRDefault="000A5CD0" w:rsidP="003F04F5">
            <w:pPr>
              <w:pStyle w:val="a7"/>
              <w:spacing w:before="0" w:beforeAutospacing="0" w:after="0" w:afterAutospacing="0" w:line="560" w:lineRule="exac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地市主管部门</w:t>
            </w:r>
            <w:r>
              <w:rPr>
                <w:rFonts w:ascii="Times New Roman" w:eastAsia="仿宋" w:hAnsi="Times New Roman" w:cs="Times New Roman" w:hint="eastAsia"/>
                <w:color w:val="000000"/>
              </w:rPr>
              <w:t>初审</w:t>
            </w:r>
            <w:r>
              <w:rPr>
                <w:rFonts w:ascii="Times New Roman" w:eastAsia="仿宋" w:hAnsi="Times New Roman" w:cs="Times New Roman"/>
                <w:color w:val="000000"/>
              </w:rPr>
              <w:t>意见（加盖公章）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95CD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</w:rPr>
            </w:pPr>
          </w:p>
          <w:p w14:paraId="5EB2AF6A" w14:textId="77777777" w:rsidR="000A5CD0" w:rsidRDefault="000A5CD0" w:rsidP="003F04F5">
            <w:pPr>
              <w:pStyle w:val="a7"/>
              <w:spacing w:before="0" w:beforeAutospacing="0" w:after="0" w:afterAutospacing="0" w:line="560" w:lineRule="exact"/>
              <w:ind w:right="480" w:firstLine="412"/>
              <w:jc w:val="center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 xml:space="preserve">　　　　　　　签字：　　　　年　　月　日</w:t>
            </w:r>
          </w:p>
        </w:tc>
      </w:tr>
      <w:tr w:rsidR="000A5CD0" w14:paraId="40151EEF" w14:textId="77777777" w:rsidTr="003F04F5">
        <w:trPr>
          <w:trHeight w:val="410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460" w14:textId="77777777" w:rsidR="000A5CD0" w:rsidRDefault="000A5CD0" w:rsidP="003F04F5">
            <w:pPr>
              <w:spacing w:before="100" w:beforeAutospacing="1" w:after="100" w:afterAutospacing="1" w:line="560" w:lineRule="exact"/>
              <w:ind w:firstLineChars="0" w:firstLine="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省地方金融监督管理局</w:t>
            </w:r>
            <w:r>
              <w:rPr>
                <w:rFonts w:eastAsia="仿宋" w:hint="eastAsia"/>
                <w:color w:val="000000"/>
                <w:sz w:val="24"/>
              </w:rPr>
              <w:t>复审</w:t>
            </w:r>
            <w:r>
              <w:rPr>
                <w:rFonts w:eastAsia="仿宋"/>
                <w:color w:val="000000"/>
                <w:sz w:val="24"/>
              </w:rPr>
              <w:t>意见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19F" w14:textId="77777777" w:rsidR="000A5CD0" w:rsidRDefault="000A5CD0" w:rsidP="003F04F5">
            <w:pPr>
              <w:spacing w:before="100" w:beforeAutospacing="1" w:after="100" w:afterAutospacing="1" w:line="560" w:lineRule="exact"/>
              <w:ind w:firstLine="420"/>
              <w:rPr>
                <w:rFonts w:eastAsia="仿宋"/>
                <w:color w:val="000000"/>
              </w:rPr>
            </w:pPr>
          </w:p>
          <w:p w14:paraId="0FB223D3" w14:textId="77777777" w:rsidR="000A5CD0" w:rsidRDefault="000A5CD0" w:rsidP="003F04F5">
            <w:pPr>
              <w:pStyle w:val="a7"/>
              <w:wordWrap w:val="0"/>
              <w:spacing w:before="0" w:beforeAutospacing="0" w:after="0" w:afterAutospacing="0" w:line="560" w:lineRule="exact"/>
              <w:ind w:firstLine="412"/>
              <w:jc w:val="right"/>
              <w:rPr>
                <w:rFonts w:ascii="Times New Roman" w:eastAsia="仿宋" w:hAnsi="Times New Roman" w:cs="Times New Roman"/>
                <w:color w:val="000000"/>
              </w:rPr>
            </w:pPr>
            <w:r>
              <w:rPr>
                <w:rFonts w:ascii="Times New Roman" w:eastAsia="仿宋" w:hAnsi="Times New Roman" w:cs="Times New Roman"/>
                <w:color w:val="000000"/>
              </w:rPr>
              <w:t>签字：　　　　　　　年　　月　　日</w:t>
            </w:r>
          </w:p>
        </w:tc>
      </w:tr>
    </w:tbl>
    <w:p w14:paraId="5559ED12" w14:textId="77777777" w:rsidR="00A27550" w:rsidRPr="000A5CD0" w:rsidRDefault="00A27550">
      <w:pPr>
        <w:ind w:firstLine="420"/>
      </w:pPr>
    </w:p>
    <w:sectPr w:rsidR="00A27550" w:rsidRPr="000A5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8F231" w14:textId="77777777" w:rsidR="004834AB" w:rsidRDefault="004834AB" w:rsidP="000A5CD0">
      <w:pPr>
        <w:spacing w:line="240" w:lineRule="auto"/>
        <w:ind w:firstLine="420"/>
      </w:pPr>
      <w:r>
        <w:separator/>
      </w:r>
    </w:p>
  </w:endnote>
  <w:endnote w:type="continuationSeparator" w:id="0">
    <w:p w14:paraId="0BE6227F" w14:textId="77777777" w:rsidR="004834AB" w:rsidRDefault="004834AB" w:rsidP="000A5CD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2EBF" w14:textId="77777777" w:rsidR="004834AB" w:rsidRDefault="004834AB" w:rsidP="000A5CD0">
      <w:pPr>
        <w:spacing w:line="240" w:lineRule="auto"/>
        <w:ind w:firstLine="420"/>
      </w:pPr>
      <w:r>
        <w:separator/>
      </w:r>
    </w:p>
  </w:footnote>
  <w:footnote w:type="continuationSeparator" w:id="0">
    <w:p w14:paraId="7A520394" w14:textId="77777777" w:rsidR="004834AB" w:rsidRDefault="004834AB" w:rsidP="000A5CD0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B4"/>
    <w:rsid w:val="000A5CD0"/>
    <w:rsid w:val="000B3CE7"/>
    <w:rsid w:val="0017065F"/>
    <w:rsid w:val="0028223D"/>
    <w:rsid w:val="00287A1D"/>
    <w:rsid w:val="003930E3"/>
    <w:rsid w:val="004703BA"/>
    <w:rsid w:val="004834AB"/>
    <w:rsid w:val="004F10AE"/>
    <w:rsid w:val="00530CB6"/>
    <w:rsid w:val="005362FD"/>
    <w:rsid w:val="00564307"/>
    <w:rsid w:val="00620A96"/>
    <w:rsid w:val="00723B60"/>
    <w:rsid w:val="007B734B"/>
    <w:rsid w:val="008D5D08"/>
    <w:rsid w:val="008E47C6"/>
    <w:rsid w:val="008F507C"/>
    <w:rsid w:val="0097420C"/>
    <w:rsid w:val="009B52C4"/>
    <w:rsid w:val="00A27550"/>
    <w:rsid w:val="00A5611E"/>
    <w:rsid w:val="00AA747F"/>
    <w:rsid w:val="00AB4721"/>
    <w:rsid w:val="00B903EE"/>
    <w:rsid w:val="00BB2611"/>
    <w:rsid w:val="00CF6FD9"/>
    <w:rsid w:val="00D34B11"/>
    <w:rsid w:val="00DB5A01"/>
    <w:rsid w:val="00E01430"/>
    <w:rsid w:val="00E77CB4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D2995-3E4F-4FE0-B521-0452BF1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D0"/>
    <w:pPr>
      <w:spacing w:line="64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CD0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CD0"/>
    <w:rPr>
      <w:sz w:val="18"/>
      <w:szCs w:val="18"/>
    </w:rPr>
  </w:style>
  <w:style w:type="paragraph" w:styleId="a7">
    <w:name w:val="Normal (Web)"/>
    <w:basedOn w:val="a"/>
    <w:qFormat/>
    <w:rsid w:val="000A5CD0"/>
    <w:pPr>
      <w:spacing w:before="100" w:beforeAutospacing="1" w:after="100" w:afterAutospacing="1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basedOn w:val="a0"/>
    <w:qFormat/>
    <w:rsid w:val="000A5CD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梁路阳</dc:creator>
  <cp:keywords/>
  <dc:description/>
  <cp:lastModifiedBy>梁路阳</cp:lastModifiedBy>
  <cp:revision>2</cp:revision>
  <dcterms:created xsi:type="dcterms:W3CDTF">2020-07-16T02:52:00Z</dcterms:created>
  <dcterms:modified xsi:type="dcterms:W3CDTF">2020-07-16T02:53:00Z</dcterms:modified>
</cp:coreProperties>
</file>